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CURRÍCULO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DILMARA HELOIZA ANDRADE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BRASILEIRA – 43 anos, solteira.</w:t>
        <w:br w:type="textWrapping"/>
        <w:t xml:space="preserve">Rua: Ypê         Nº:210 AP 103        Bairro: São Pedro</w:t>
        <w:br w:type="textWrapping"/>
        <w:t xml:space="preserve">Cidade: Matozinhos - MG   Telefone: (31) 995799909.    E-mail: dilheloandrade@hotmail.com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OBJETIVO PROFISSIONAL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Procuro obter novas oportunidades, para que eu possa desenvolver e me instruir de forma crescente e continua, trabalhando com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proatividade,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interação e comunicação, visando crescimento pessoal, profissional e o da empresa;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Tenho interesse e disponibilidade de aprender, e atuar em outras áreas de trabalho.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ATUAÇÃO PROFISSIONAL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Induscab Industrial/ 2000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Minascable/  2002 - 2003.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Industrial  Cablematoz/ 2003 - 2005.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Plásticos Muller/ 2005 - 2006.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de Formação de Condutores Amanda (instrutora) / 2006 - 2013.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de Formação de Condutores Amanda, (diretora geral) / 2013- março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FORMAÇÃO TÉCNICA                                                                               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2ºGrau do Ensino Médio Completo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Bento Gonçalves, Matozinhos MG. /1991-1994.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Técnic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em Agropecuária, CEDAF-Universidade Feder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 de Viçosa MG. /1995-1999;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Instrutor (a) de trânsito, CENTEC, Belo Horizonte MG. /2004.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Diretor(a) geral de CFC, CENTEC, Belo Horizonte MG. /2014.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Examinador(a) de trânsito - CENTEC, Belo Horizonte MG. /2012.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CURSOS DE APERFEIÇOAMENTO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Educação Ambiental e Preservação do Meio Ambiente - Lafarge cimentos, Matozinhos MG, 12 horas;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Desenvolvimento Sustentável- Buzz Educação a distância, 24 horas;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Educação Ambiental -Buzz Educação a distância, 45 horas;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MOPP - Sinal treinamentos, Matozinhos MG, 50 horas;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Transporte coletivo de passageiros- Sinal treinamentos, Matozinhos MG, 50 horas;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Operador(a) de empilhadeira - Struturar treinamentos, Prudente de Morais MG, 50 horas.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HABILITAÇÃO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AE;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DISPONIBILIDADE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Total.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lWU+Q9ESiRxVpUi+KDoPeTPYA==">CgMxLjAyCGguZ2pkZ3hzMgloLjMwajB6bGwyCWguMWZvYjl0ZTgAciExZnBhaFl4NHg1ZV93R1NtQWdvajRQZjN3aXExUHE2dE4=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