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73F3" w14:textId="77777777" w:rsidR="007300B0" w:rsidRDefault="00000000">
      <w:pPr>
        <w:spacing w:after="0"/>
        <w:ind w:left="898"/>
        <w:jc w:val="center"/>
      </w:pPr>
      <w:r>
        <w:rPr>
          <w:rFonts w:ascii="Arial" w:eastAsia="Arial" w:hAnsi="Arial" w:cs="Arial"/>
          <w:b/>
          <w:i/>
          <w:sz w:val="36"/>
          <w:u w:val="single" w:color="000000"/>
        </w:rPr>
        <w:t>Fábio Lúcio de Lacerda Vieira</w:t>
      </w:r>
      <w:r>
        <w:rPr>
          <w:rFonts w:ascii="Arial" w:eastAsia="Arial" w:hAnsi="Arial" w:cs="Arial"/>
          <w:b/>
          <w:i/>
          <w:sz w:val="36"/>
        </w:rPr>
        <w:t xml:space="preserve"> </w:t>
      </w:r>
    </w:p>
    <w:p w14:paraId="5516EC3F" w14:textId="77777777" w:rsidR="007300B0" w:rsidRDefault="00000000">
      <w:pPr>
        <w:spacing w:after="165"/>
      </w:pPr>
      <w:r>
        <w:rPr>
          <w:rFonts w:ascii="Arial" w:eastAsia="Arial" w:hAnsi="Arial" w:cs="Arial"/>
          <w:b/>
          <w:i/>
          <w:sz w:val="13"/>
        </w:rPr>
        <w:t xml:space="preserve"> </w:t>
      </w:r>
    </w:p>
    <w:p w14:paraId="6B7204DA" w14:textId="77777777" w:rsidR="007300B0" w:rsidRDefault="00000000">
      <w:pPr>
        <w:spacing w:after="0"/>
        <w:ind w:left="931" w:right="15" w:hanging="10"/>
        <w:jc w:val="center"/>
      </w:pPr>
      <w:r>
        <w:rPr>
          <w:rFonts w:ascii="Microsoft Sans Serif" w:eastAsia="Microsoft Sans Serif" w:hAnsi="Microsoft Sans Serif" w:cs="Microsoft Sans Serif"/>
        </w:rPr>
        <w:t xml:space="preserve">Brasileiro, solteiro, </w:t>
      </w:r>
    </w:p>
    <w:p w14:paraId="1031027B" w14:textId="77777777" w:rsidR="007300B0" w:rsidRDefault="00000000">
      <w:pPr>
        <w:spacing w:after="0"/>
        <w:ind w:left="931" w:right="26" w:hanging="10"/>
        <w:jc w:val="center"/>
      </w:pPr>
      <w:r>
        <w:rPr>
          <w:rFonts w:ascii="Microsoft Sans Serif" w:eastAsia="Microsoft Sans Serif" w:hAnsi="Microsoft Sans Serif" w:cs="Microsoft Sans Serif"/>
        </w:rPr>
        <w:t xml:space="preserve">Nascimento, 07/05/1981 </w:t>
      </w:r>
    </w:p>
    <w:p w14:paraId="4338CFB9" w14:textId="34CC3E0B" w:rsidR="007300B0" w:rsidRDefault="00000000">
      <w:pPr>
        <w:spacing w:after="0"/>
        <w:ind w:left="931" w:right="12" w:hanging="10"/>
        <w:jc w:val="center"/>
      </w:pPr>
      <w:r>
        <w:rPr>
          <w:rFonts w:ascii="Microsoft Sans Serif" w:eastAsia="Microsoft Sans Serif" w:hAnsi="Microsoft Sans Serif" w:cs="Microsoft Sans Serif"/>
        </w:rPr>
        <w:t xml:space="preserve">Rua </w:t>
      </w:r>
      <w:r w:rsidR="0071309A">
        <w:rPr>
          <w:rFonts w:ascii="Microsoft Sans Serif" w:eastAsia="Microsoft Sans Serif" w:hAnsi="Microsoft Sans Serif" w:cs="Microsoft Sans Serif"/>
        </w:rPr>
        <w:t>Colibri</w:t>
      </w:r>
      <w:r>
        <w:rPr>
          <w:rFonts w:ascii="Microsoft Sans Serif" w:eastAsia="Microsoft Sans Serif" w:hAnsi="Microsoft Sans Serif" w:cs="Microsoft Sans Serif"/>
        </w:rPr>
        <w:t>,</w:t>
      </w:r>
      <w:r w:rsidR="0071309A">
        <w:rPr>
          <w:rFonts w:ascii="Microsoft Sans Serif" w:eastAsia="Microsoft Sans Serif" w:hAnsi="Microsoft Sans Serif" w:cs="Microsoft Sans Serif"/>
        </w:rPr>
        <w:t>351</w:t>
      </w:r>
      <w:r>
        <w:rPr>
          <w:rFonts w:ascii="Microsoft Sans Serif" w:eastAsia="Microsoft Sans Serif" w:hAnsi="Microsoft Sans Serif" w:cs="Microsoft Sans Serif"/>
        </w:rPr>
        <w:t xml:space="preserve">, </w:t>
      </w:r>
    </w:p>
    <w:p w14:paraId="7585B808" w14:textId="6DE7F5FF" w:rsidR="007300B0" w:rsidRDefault="0071309A">
      <w:pPr>
        <w:spacing w:after="0"/>
        <w:ind w:left="931" w:right="14" w:hanging="10"/>
        <w:jc w:val="center"/>
      </w:pPr>
      <w:r>
        <w:rPr>
          <w:rFonts w:ascii="Microsoft Sans Serif" w:eastAsia="Microsoft Sans Serif" w:hAnsi="Microsoft Sans Serif" w:cs="Microsoft Sans Serif"/>
        </w:rPr>
        <w:t>Itapuã l</w:t>
      </w:r>
      <w:r w:rsidR="00000000">
        <w:rPr>
          <w:rFonts w:ascii="Microsoft Sans Serif" w:eastAsia="Microsoft Sans Serif" w:hAnsi="Microsoft Sans Serif" w:cs="Microsoft Sans Serif"/>
        </w:rPr>
        <w:t xml:space="preserve"> </w:t>
      </w:r>
    </w:p>
    <w:p w14:paraId="25F20438" w14:textId="5D7D4A47" w:rsidR="007300B0" w:rsidRDefault="0071309A">
      <w:pPr>
        <w:spacing w:after="0"/>
        <w:ind w:left="931" w:right="4" w:hanging="10"/>
        <w:jc w:val="center"/>
      </w:pPr>
      <w:r>
        <w:rPr>
          <w:rFonts w:ascii="Microsoft Sans Serif" w:eastAsia="Microsoft Sans Serif" w:hAnsi="Microsoft Sans Serif" w:cs="Microsoft Sans Serif"/>
        </w:rPr>
        <w:t>Sete Lagoas</w:t>
      </w:r>
      <w:r w:rsidR="00000000">
        <w:rPr>
          <w:rFonts w:ascii="Microsoft Sans Serif" w:eastAsia="Microsoft Sans Serif" w:hAnsi="Microsoft Sans Serif" w:cs="Microsoft Sans Serif"/>
        </w:rPr>
        <w:t xml:space="preserve"> – MG – CEP: </w:t>
      </w:r>
      <w:r>
        <w:rPr>
          <w:rFonts w:ascii="Microsoft Sans Serif" w:eastAsia="Microsoft Sans Serif" w:hAnsi="Microsoft Sans Serif" w:cs="Microsoft Sans Serif"/>
        </w:rPr>
        <w:t>35702-024</w:t>
      </w:r>
    </w:p>
    <w:p w14:paraId="50988ED1" w14:textId="77777777" w:rsidR="007300B0" w:rsidRDefault="00000000">
      <w:pPr>
        <w:spacing w:after="0"/>
        <w:ind w:left="931" w:hanging="10"/>
        <w:jc w:val="center"/>
      </w:pPr>
      <w:r>
        <w:rPr>
          <w:rFonts w:ascii="Microsoft Sans Serif" w:eastAsia="Microsoft Sans Serif" w:hAnsi="Microsoft Sans Serif" w:cs="Microsoft Sans Serif"/>
        </w:rPr>
        <w:t xml:space="preserve">Telefone: (31) 99695-7210 / E-mail: fabiolacerda0@hotmail.com </w:t>
      </w:r>
    </w:p>
    <w:p w14:paraId="07ABC3CB" w14:textId="77777777" w:rsidR="007300B0" w:rsidRDefault="00000000">
      <w:pPr>
        <w:spacing w:after="43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14:paraId="6382EA62" w14:textId="77777777" w:rsidR="007300B0" w:rsidRDefault="00000000">
      <w:pPr>
        <w:spacing w:after="0"/>
      </w:pPr>
      <w:r>
        <w:rPr>
          <w:rFonts w:ascii="Microsoft Sans Serif" w:eastAsia="Microsoft Sans Serif" w:hAnsi="Microsoft Sans Serif" w:cs="Microsoft Sans Serif"/>
          <w:sz w:val="31"/>
        </w:rPr>
        <w:t xml:space="preserve"> </w:t>
      </w:r>
    </w:p>
    <w:p w14:paraId="30668ED0" w14:textId="77777777" w:rsidR="007300B0" w:rsidRDefault="00000000">
      <w:pPr>
        <w:pStyle w:val="Ttulo1"/>
        <w:tabs>
          <w:tab w:val="center" w:pos="9897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CCC1E9" wp14:editId="4B380034">
                <wp:simplePos x="0" y="0"/>
                <wp:positionH relativeFrom="column">
                  <wp:posOffset>73152</wp:posOffset>
                </wp:positionH>
                <wp:positionV relativeFrom="paragraph">
                  <wp:posOffset>128047</wp:posOffset>
                </wp:positionV>
                <wp:extent cx="6211189" cy="12192"/>
                <wp:effectExtent l="0" t="0" r="0" b="0"/>
                <wp:wrapNone/>
                <wp:docPr id="2332" name="Group 2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12192"/>
                          <a:chOff x="0" y="0"/>
                          <a:chExt cx="6211189" cy="12192"/>
                        </a:xfrm>
                      </wpg:grpSpPr>
                      <wps:wsp>
                        <wps:cNvPr id="2718" name="Shape 2718"/>
                        <wps:cNvSpPr/>
                        <wps:spPr>
                          <a:xfrm>
                            <a:off x="0" y="0"/>
                            <a:ext cx="62111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12192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2" style="width:489.07pt;height:0.959961pt;position:absolute;z-index:63;mso-position-horizontal-relative:text;mso-position-horizontal:absolute;margin-left:5.76pt;mso-position-vertical-relative:text;margin-top:10.0825pt;" coordsize="62111,121">
                <v:shape id="Shape 2719" style="position:absolute;width:62111;height:121;left:0;top:0;" coordsize="6211189,12192" path="m0,0l6211189,0l6211189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Formação Acadêmica </w:t>
      </w:r>
      <w:r>
        <w:tab/>
        <w:t xml:space="preserve"> </w:t>
      </w:r>
    </w:p>
    <w:p w14:paraId="698199E7" w14:textId="77777777" w:rsidR="007300B0" w:rsidRDefault="00000000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14:paraId="2BFA12AE" w14:textId="1F5FFA0C" w:rsidR="007300B0" w:rsidRPr="00B13FDD" w:rsidRDefault="00000000">
      <w:pPr>
        <w:numPr>
          <w:ilvl w:val="0"/>
          <w:numId w:val="1"/>
        </w:numPr>
        <w:spacing w:after="5" w:line="248" w:lineRule="auto"/>
        <w:ind w:hanging="283"/>
      </w:pPr>
      <w:r>
        <w:rPr>
          <w:rFonts w:ascii="Microsoft Sans Serif" w:eastAsia="Microsoft Sans Serif" w:hAnsi="Microsoft Sans Serif" w:cs="Microsoft Sans Serif"/>
          <w:sz w:val="20"/>
        </w:rPr>
        <w:t xml:space="preserve">Ensino Médio Completo. Escola Estadual Maria Anália Mendes Ferreira. </w:t>
      </w:r>
    </w:p>
    <w:p w14:paraId="40085535" w14:textId="77777777" w:rsidR="00B13FDD" w:rsidRPr="00B13FDD" w:rsidRDefault="00B13FDD" w:rsidP="00B13FDD">
      <w:pPr>
        <w:spacing w:after="5" w:line="248" w:lineRule="auto"/>
      </w:pPr>
    </w:p>
    <w:p w14:paraId="5E1B116D" w14:textId="77777777" w:rsidR="00B13FDD" w:rsidRDefault="00B13FDD" w:rsidP="00B13FDD">
      <w:pPr>
        <w:pStyle w:val="Ttulo1"/>
        <w:tabs>
          <w:tab w:val="center" w:pos="9897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AEC1B2" wp14:editId="3749A587">
                <wp:simplePos x="0" y="0"/>
                <wp:positionH relativeFrom="column">
                  <wp:posOffset>73152</wp:posOffset>
                </wp:positionH>
                <wp:positionV relativeFrom="paragraph">
                  <wp:posOffset>128047</wp:posOffset>
                </wp:positionV>
                <wp:extent cx="6211189" cy="12192"/>
                <wp:effectExtent l="0" t="0" r="0" b="0"/>
                <wp:wrapNone/>
                <wp:docPr id="1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12192"/>
                          <a:chOff x="0" y="0"/>
                          <a:chExt cx="6211189" cy="12192"/>
                        </a:xfrm>
                      </wpg:grpSpPr>
                      <wps:wsp>
                        <wps:cNvPr id="2" name="Shape 2720"/>
                        <wps:cNvSpPr/>
                        <wps:spPr>
                          <a:xfrm>
                            <a:off x="0" y="0"/>
                            <a:ext cx="62111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12192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20FF7" id="Group 2333" o:spid="_x0000_s1026" style="position:absolute;margin-left:5.75pt;margin-top:10.1pt;width:489.05pt;height:.95pt;z-index:251661312" coordsize="621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">
                <v:shape id="Shape 2720" o:spid="_x0000_s1027" style="position:absolute;width:62111;height:121;visibility:visible;mso-wrap-style:square;v-text-anchor:top" coordsize="621118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" path="m,l6211189,r,12192l,12192,,e" fillcolor="black" stroked="f" strokeweight="0">
                  <v:stroke miterlimit="83231f" joinstyle="miter"/>
                  <v:path arrowok="t" textboxrect="0,0,6211189,12192"/>
                </v:shape>
              </v:group>
            </w:pict>
          </mc:Fallback>
        </mc:AlternateContent>
      </w:r>
      <w:r>
        <w:t xml:space="preserve">Atividades Extracurriculares </w:t>
      </w:r>
      <w:r>
        <w:tab/>
        <w:t xml:space="preserve"> </w:t>
      </w:r>
    </w:p>
    <w:p w14:paraId="4F785F5C" w14:textId="77777777" w:rsidR="00B13FDD" w:rsidRDefault="00B13FDD" w:rsidP="00B13FDD">
      <w:pPr>
        <w:numPr>
          <w:ilvl w:val="0"/>
          <w:numId w:val="2"/>
        </w:numPr>
        <w:spacing w:after="5" w:line="248" w:lineRule="auto"/>
        <w:ind w:hanging="283"/>
      </w:pPr>
      <w:r>
        <w:rPr>
          <w:rFonts w:ascii="Arial" w:eastAsia="Arial" w:hAnsi="Arial" w:cs="Arial"/>
          <w:b/>
          <w:i/>
          <w:sz w:val="21"/>
        </w:rPr>
        <w:t xml:space="preserve"> </w:t>
      </w:r>
      <w:r>
        <w:rPr>
          <w:rFonts w:ascii="Microsoft Sans Serif" w:eastAsia="Microsoft Sans Serif" w:hAnsi="Microsoft Sans Serif" w:cs="Microsoft Sans Serif"/>
          <w:sz w:val="20"/>
        </w:rPr>
        <w:t>Operador de empilhadeira</w:t>
      </w:r>
    </w:p>
    <w:p w14:paraId="57EF2151" w14:textId="77777777" w:rsidR="00B13FDD" w:rsidRDefault="00B13FDD" w:rsidP="00B13FDD">
      <w:pPr>
        <w:numPr>
          <w:ilvl w:val="0"/>
          <w:numId w:val="2"/>
        </w:numPr>
        <w:spacing w:after="40" w:line="248" w:lineRule="auto"/>
        <w:ind w:hanging="283"/>
      </w:pPr>
      <w:r>
        <w:rPr>
          <w:rFonts w:ascii="Microsoft Sans Serif" w:eastAsia="Microsoft Sans Serif" w:hAnsi="Microsoft Sans Serif" w:cs="Microsoft Sans Serif"/>
          <w:sz w:val="20"/>
        </w:rPr>
        <w:t xml:space="preserve">Informática Básica – Pacote Office </w:t>
      </w:r>
    </w:p>
    <w:p w14:paraId="0BDDF28D" w14:textId="77777777" w:rsidR="00B13FDD" w:rsidRPr="00B13FDD" w:rsidRDefault="00B13FDD" w:rsidP="00B13FDD">
      <w:pPr>
        <w:numPr>
          <w:ilvl w:val="0"/>
          <w:numId w:val="2"/>
        </w:numPr>
        <w:spacing w:after="5" w:line="248" w:lineRule="auto"/>
        <w:ind w:hanging="283"/>
      </w:pPr>
      <w:r>
        <w:rPr>
          <w:rFonts w:ascii="Microsoft Sans Serif" w:eastAsia="Microsoft Sans Serif" w:hAnsi="Microsoft Sans Serif" w:cs="Microsoft Sans Serif"/>
          <w:sz w:val="20"/>
        </w:rPr>
        <w:t xml:space="preserve">CNH: B </w:t>
      </w:r>
    </w:p>
    <w:p w14:paraId="43ACFAB7" w14:textId="77777777" w:rsidR="00B13FDD" w:rsidRDefault="00B13FDD" w:rsidP="00B13FDD">
      <w:pPr>
        <w:spacing w:after="5" w:line="248" w:lineRule="auto"/>
      </w:pPr>
    </w:p>
    <w:p w14:paraId="33AB55EF" w14:textId="77777777" w:rsidR="007300B0" w:rsidRDefault="00000000">
      <w:pPr>
        <w:spacing w:after="2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14:paraId="19BA0808" w14:textId="2498945D" w:rsidR="00B13FDD" w:rsidRDefault="00000000">
      <w:pPr>
        <w:spacing w:after="0"/>
        <w:ind w:left="115"/>
        <w:rPr>
          <w:rFonts w:ascii="Arial" w:eastAsia="Arial" w:hAnsi="Arial" w:cs="Arial"/>
          <w:b/>
          <w:i/>
          <w:sz w:val="20"/>
          <w:u w:val="single" w:color="000000"/>
        </w:rPr>
      </w:pP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Experiência Profissional      </w:t>
      </w:r>
    </w:p>
    <w:p w14:paraId="4C2468D6" w14:textId="77777777" w:rsidR="00B13FDD" w:rsidRDefault="00B13FDD">
      <w:pPr>
        <w:spacing w:after="0"/>
        <w:ind w:left="115"/>
        <w:rPr>
          <w:rFonts w:ascii="Arial" w:eastAsia="Arial" w:hAnsi="Arial" w:cs="Arial"/>
          <w:b/>
          <w:i/>
          <w:sz w:val="20"/>
          <w:u w:val="single" w:color="000000"/>
        </w:rPr>
      </w:pPr>
    </w:p>
    <w:p w14:paraId="10D2DA86" w14:textId="77777777" w:rsidR="00B13FDD" w:rsidRDefault="00B13FDD" w:rsidP="00B13FDD">
      <w:pPr>
        <w:numPr>
          <w:ilvl w:val="0"/>
          <w:numId w:val="1"/>
        </w:numPr>
        <w:spacing w:after="0"/>
        <w:ind w:hanging="283"/>
      </w:pPr>
      <w:r>
        <w:rPr>
          <w:rFonts w:ascii="Arial" w:eastAsia="Arial" w:hAnsi="Arial" w:cs="Arial"/>
          <w:b/>
          <w:sz w:val="20"/>
        </w:rPr>
        <w:t xml:space="preserve">CNH INDUSTRIAL </w:t>
      </w:r>
    </w:p>
    <w:p w14:paraId="04160254" w14:textId="77777777" w:rsidR="00B13FDD" w:rsidRDefault="00B13FDD" w:rsidP="00B13FDD">
      <w:pPr>
        <w:spacing w:after="5" w:line="248" w:lineRule="auto"/>
        <w:ind w:left="393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Cargo: Montador </w:t>
      </w:r>
    </w:p>
    <w:p w14:paraId="4F0C788E" w14:textId="20121404" w:rsidR="007300B0" w:rsidRDefault="00B13FDD" w:rsidP="00B13FDD">
      <w:pPr>
        <w:spacing w:after="0"/>
        <w:ind w:left="115"/>
      </w:pPr>
      <w:r>
        <w:rPr>
          <w:rFonts w:ascii="Microsoft Sans Serif" w:eastAsia="Microsoft Sans Serif" w:hAnsi="Microsoft Sans Serif" w:cs="Microsoft Sans Serif"/>
          <w:sz w:val="20"/>
        </w:rPr>
        <w:t xml:space="preserve">Principais atividades: Atuar na linha de montagem de caminhões, </w:t>
      </w:r>
      <w:r>
        <w:rPr>
          <w:rFonts w:ascii="Microsoft Sans Serif" w:eastAsia="Microsoft Sans Serif" w:hAnsi="Microsoft Sans Serif" w:cs="Microsoft Sans Serif"/>
          <w:sz w:val="20"/>
        </w:rPr>
        <w:t>manuseando</w:t>
      </w:r>
      <w:r>
        <w:rPr>
          <w:rFonts w:ascii="Microsoft Sans Serif" w:eastAsia="Microsoft Sans Serif" w:hAnsi="Microsoft Sans Serif" w:cs="Microsoft Sans Serif"/>
          <w:sz w:val="20"/>
        </w:rPr>
        <w:t xml:space="preserve"> máquina pneumática e </w:t>
      </w:r>
      <w:r>
        <w:rPr>
          <w:rFonts w:ascii="Microsoft Sans Serif" w:eastAsia="Microsoft Sans Serif" w:hAnsi="Microsoft Sans Serif" w:cs="Microsoft Sans Serif"/>
          <w:sz w:val="20"/>
        </w:rPr>
        <w:t>tosquiadeiras</w:t>
      </w:r>
      <w:r>
        <w:rPr>
          <w:rFonts w:ascii="Microsoft Sans Serif" w:eastAsia="Microsoft Sans Serif" w:hAnsi="Microsoft Sans Serif" w:cs="Microsoft Sans Serif"/>
          <w:sz w:val="20"/>
        </w:rPr>
        <w:t xml:space="preserve"> eletrônica Período: 22/09/2020 a 21/03/2021 </w:t>
      </w:r>
      <w:r w:rsidR="00000000">
        <w:rPr>
          <w:rFonts w:ascii="Arial" w:eastAsia="Arial" w:hAnsi="Arial" w:cs="Arial"/>
          <w:b/>
          <w:i/>
          <w:sz w:val="20"/>
          <w:u w:val="single" w:color="000000"/>
        </w:rPr>
        <w:t xml:space="preserve">                                                                                                                                  </w:t>
      </w:r>
      <w:r w:rsidR="00000000">
        <w:rPr>
          <w:rFonts w:ascii="Arial" w:eastAsia="Arial" w:hAnsi="Arial" w:cs="Arial"/>
          <w:b/>
          <w:i/>
          <w:sz w:val="20"/>
        </w:rPr>
        <w:t xml:space="preserve"> </w:t>
      </w:r>
    </w:p>
    <w:p w14:paraId="2C79CB69" w14:textId="77777777" w:rsidR="007300B0" w:rsidRDefault="00000000">
      <w:pPr>
        <w:spacing w:after="15"/>
      </w:pPr>
      <w:r>
        <w:rPr>
          <w:rFonts w:ascii="Arial" w:eastAsia="Arial" w:hAnsi="Arial" w:cs="Arial"/>
          <w:b/>
          <w:i/>
          <w:sz w:val="17"/>
        </w:rPr>
        <w:t xml:space="preserve"> </w:t>
      </w:r>
    </w:p>
    <w:p w14:paraId="577D3D3B" w14:textId="77777777" w:rsidR="007300B0" w:rsidRDefault="00000000">
      <w:pPr>
        <w:numPr>
          <w:ilvl w:val="0"/>
          <w:numId w:val="1"/>
        </w:numPr>
        <w:spacing w:after="0"/>
        <w:ind w:hanging="283"/>
      </w:pPr>
      <w:r>
        <w:rPr>
          <w:rFonts w:ascii="Arial" w:eastAsia="Arial" w:hAnsi="Arial" w:cs="Arial"/>
          <w:b/>
          <w:sz w:val="20"/>
        </w:rPr>
        <w:t xml:space="preserve">PEPSICO </w:t>
      </w:r>
    </w:p>
    <w:p w14:paraId="7AA2E236" w14:textId="77777777" w:rsidR="007300B0" w:rsidRDefault="00000000">
      <w:pPr>
        <w:spacing w:after="5" w:line="248" w:lineRule="auto"/>
        <w:ind w:left="393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Cargo: Operador Multifuncional </w:t>
      </w:r>
    </w:p>
    <w:p w14:paraId="1A5723E6" w14:textId="2D76A016" w:rsidR="007300B0" w:rsidRDefault="00000000" w:rsidP="00B13FDD">
      <w:pPr>
        <w:spacing w:after="2" w:line="240" w:lineRule="auto"/>
        <w:ind w:left="398" w:right="361"/>
        <w:jc w:val="both"/>
      </w:pPr>
      <w:r>
        <w:rPr>
          <w:rFonts w:ascii="Microsoft Sans Serif" w:eastAsia="Microsoft Sans Serif" w:hAnsi="Microsoft Sans Serif" w:cs="Microsoft Sans Serif"/>
          <w:sz w:val="20"/>
        </w:rPr>
        <w:t xml:space="preserve">Principais atividades: Operar máquinas em geral, acionando comandos e dispositivos, além de registrar operações realizadas, permitindo controle dos resultados, bem como zelar pela manutenção, limpeza e conservação das máquinas, assegurando o bom funcionamento e segurança nas operações. Período: 15/05/2017 a 04/02/2019 </w:t>
      </w:r>
    </w:p>
    <w:p w14:paraId="1C08E089" w14:textId="77777777" w:rsidR="007300B0" w:rsidRDefault="00000000">
      <w:pPr>
        <w:spacing w:after="16"/>
      </w:pPr>
      <w:r>
        <w:rPr>
          <w:rFonts w:ascii="Microsoft Sans Serif" w:eastAsia="Microsoft Sans Serif" w:hAnsi="Microsoft Sans Serif" w:cs="Microsoft Sans Serif"/>
          <w:sz w:val="17"/>
        </w:rPr>
        <w:t xml:space="preserve"> </w:t>
      </w:r>
    </w:p>
    <w:p w14:paraId="1B9AA12B" w14:textId="77777777" w:rsidR="007300B0" w:rsidRDefault="00000000">
      <w:pPr>
        <w:numPr>
          <w:ilvl w:val="0"/>
          <w:numId w:val="1"/>
        </w:numPr>
        <w:spacing w:after="0"/>
        <w:ind w:hanging="283"/>
      </w:pPr>
      <w:r>
        <w:rPr>
          <w:rFonts w:ascii="Arial" w:eastAsia="Arial" w:hAnsi="Arial" w:cs="Arial"/>
          <w:b/>
          <w:sz w:val="20"/>
        </w:rPr>
        <w:t xml:space="preserve">SADA TRANSPORTES </w:t>
      </w:r>
    </w:p>
    <w:p w14:paraId="1625A758" w14:textId="77777777" w:rsidR="007300B0" w:rsidRDefault="00000000">
      <w:pPr>
        <w:spacing w:after="5" w:line="248" w:lineRule="auto"/>
        <w:ind w:left="393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Cargo: Conferente de Autos e posteriormente Auxiliar de Controle de Frota </w:t>
      </w:r>
    </w:p>
    <w:p w14:paraId="3D91A1B4" w14:textId="77777777" w:rsidR="007300B0" w:rsidRDefault="00000000">
      <w:pPr>
        <w:spacing w:after="5" w:line="248" w:lineRule="auto"/>
        <w:ind w:left="393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Principais atividades: Atuar no recebimento de mercadorias e avaliar documentos. Posteriormente controlar Checklist de manutenção das frotas, coordenar fluxo de entrada para carregamento. Período: 02/06/2009 a 03/10/2014. </w:t>
      </w:r>
    </w:p>
    <w:p w14:paraId="16F53BDA" w14:textId="77777777" w:rsidR="007300B0" w:rsidRDefault="00000000">
      <w:pPr>
        <w:spacing w:after="0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14:paraId="5905DC48" w14:textId="77777777" w:rsidR="007300B0" w:rsidRDefault="00000000">
      <w:pPr>
        <w:numPr>
          <w:ilvl w:val="0"/>
          <w:numId w:val="1"/>
        </w:numPr>
        <w:spacing w:after="0"/>
        <w:ind w:hanging="283"/>
      </w:pPr>
      <w:r>
        <w:rPr>
          <w:rFonts w:ascii="Arial" w:eastAsia="Arial" w:hAnsi="Arial" w:cs="Arial"/>
          <w:b/>
          <w:sz w:val="20"/>
        </w:rPr>
        <w:t xml:space="preserve">CACHOEIRA VELONORTE S/A </w:t>
      </w:r>
    </w:p>
    <w:p w14:paraId="50E097F0" w14:textId="77777777" w:rsidR="007300B0" w:rsidRDefault="00000000">
      <w:pPr>
        <w:spacing w:after="5" w:line="248" w:lineRule="auto"/>
        <w:ind w:left="393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Cargo: Operador Têxtil Especializado C </w:t>
      </w:r>
    </w:p>
    <w:p w14:paraId="5331AD99" w14:textId="77777777" w:rsidR="007300B0" w:rsidRDefault="00000000">
      <w:pPr>
        <w:spacing w:after="5" w:line="248" w:lineRule="auto"/>
        <w:ind w:left="393" w:right="2750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Principais atividades: Operar diversos maquinários têxteis. Período: 02/08/2004 a 13/03/2009. </w:t>
      </w:r>
    </w:p>
    <w:p w14:paraId="33DDB780" w14:textId="77777777" w:rsidR="007300B0" w:rsidRDefault="00000000">
      <w:pPr>
        <w:spacing w:after="0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14:paraId="5BD57913" w14:textId="77777777" w:rsidR="007300B0" w:rsidRDefault="00000000">
      <w:pPr>
        <w:numPr>
          <w:ilvl w:val="0"/>
          <w:numId w:val="1"/>
        </w:numPr>
        <w:spacing w:after="0"/>
        <w:ind w:hanging="283"/>
      </w:pPr>
      <w:r>
        <w:rPr>
          <w:rFonts w:ascii="Arial" w:eastAsia="Arial" w:hAnsi="Arial" w:cs="Arial"/>
          <w:b/>
          <w:sz w:val="20"/>
        </w:rPr>
        <w:t xml:space="preserve">CONFECÇÕES CACHOEIRA DA PRATA LTDA </w:t>
      </w:r>
    </w:p>
    <w:p w14:paraId="2792A3FF" w14:textId="77777777" w:rsidR="007300B0" w:rsidRDefault="00000000">
      <w:pPr>
        <w:spacing w:after="5" w:line="248" w:lineRule="auto"/>
        <w:ind w:left="393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Cargo: Auxiliar de produção </w:t>
      </w:r>
    </w:p>
    <w:p w14:paraId="507BC215" w14:textId="699CAB4E" w:rsidR="007300B0" w:rsidRDefault="00000000" w:rsidP="00B13FDD">
      <w:pPr>
        <w:spacing w:after="131" w:line="248" w:lineRule="auto"/>
        <w:ind w:left="393" w:hanging="10"/>
      </w:pPr>
      <w:r>
        <w:rPr>
          <w:rFonts w:ascii="Microsoft Sans Serif" w:eastAsia="Microsoft Sans Serif" w:hAnsi="Microsoft Sans Serif" w:cs="Microsoft Sans Serif"/>
          <w:sz w:val="20"/>
        </w:rPr>
        <w:t xml:space="preserve">Principais atividades: Ajudar na preparação e no corte de tecidos para confecção de roupas. Período: 14/10/2002 a 13/02/2004 </w:t>
      </w:r>
    </w:p>
    <w:p w14:paraId="43AF4A07" w14:textId="2CAC5FE9" w:rsidR="00B13FDD" w:rsidRDefault="00B13FDD" w:rsidP="00B13FDD">
      <w:pPr>
        <w:spacing w:after="5" w:line="248" w:lineRule="auto"/>
      </w:pPr>
    </w:p>
    <w:sectPr w:rsidR="00B13FDD">
      <w:pgSz w:w="12240" w:h="15840"/>
      <w:pgMar w:top="1440" w:right="1986" w:bottom="1440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33A6"/>
    <w:multiLevelType w:val="hybridMultilevel"/>
    <w:tmpl w:val="6C487892"/>
    <w:lvl w:ilvl="0" w:tplc="D46E2676">
      <w:start w:val="1"/>
      <w:numFmt w:val="bullet"/>
      <w:lvlText w:val="●"/>
      <w:lvlJc w:val="left"/>
      <w:pPr>
        <w:ind w:left="39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22130">
      <w:start w:val="1"/>
      <w:numFmt w:val="bullet"/>
      <w:lvlText w:val="o"/>
      <w:lvlJc w:val="left"/>
      <w:pPr>
        <w:ind w:left="119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89590">
      <w:start w:val="1"/>
      <w:numFmt w:val="bullet"/>
      <w:lvlText w:val="▪"/>
      <w:lvlJc w:val="left"/>
      <w:pPr>
        <w:ind w:left="19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88370">
      <w:start w:val="1"/>
      <w:numFmt w:val="bullet"/>
      <w:lvlText w:val="•"/>
      <w:lvlJc w:val="left"/>
      <w:pPr>
        <w:ind w:left="263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2C920">
      <w:start w:val="1"/>
      <w:numFmt w:val="bullet"/>
      <w:lvlText w:val="o"/>
      <w:lvlJc w:val="left"/>
      <w:pPr>
        <w:ind w:left="335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14C104">
      <w:start w:val="1"/>
      <w:numFmt w:val="bullet"/>
      <w:lvlText w:val="▪"/>
      <w:lvlJc w:val="left"/>
      <w:pPr>
        <w:ind w:left="407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4A5C4E">
      <w:start w:val="1"/>
      <w:numFmt w:val="bullet"/>
      <w:lvlText w:val="•"/>
      <w:lvlJc w:val="left"/>
      <w:pPr>
        <w:ind w:left="479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68F018">
      <w:start w:val="1"/>
      <w:numFmt w:val="bullet"/>
      <w:lvlText w:val="o"/>
      <w:lvlJc w:val="left"/>
      <w:pPr>
        <w:ind w:left="55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2CB6">
      <w:start w:val="1"/>
      <w:numFmt w:val="bullet"/>
      <w:lvlText w:val="▪"/>
      <w:lvlJc w:val="left"/>
      <w:pPr>
        <w:ind w:left="623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6D0E92"/>
    <w:multiLevelType w:val="hybridMultilevel"/>
    <w:tmpl w:val="34E82B64"/>
    <w:lvl w:ilvl="0" w:tplc="F9AA80AC">
      <w:start w:val="1"/>
      <w:numFmt w:val="bullet"/>
      <w:lvlText w:val="●"/>
      <w:lvlJc w:val="left"/>
      <w:pPr>
        <w:ind w:left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29F98">
      <w:start w:val="1"/>
      <w:numFmt w:val="bullet"/>
      <w:lvlText w:val="o"/>
      <w:lvlJc w:val="left"/>
      <w:pPr>
        <w:ind w:left="119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EEB82">
      <w:start w:val="1"/>
      <w:numFmt w:val="bullet"/>
      <w:lvlText w:val="▪"/>
      <w:lvlJc w:val="left"/>
      <w:pPr>
        <w:ind w:left="19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64B826">
      <w:start w:val="1"/>
      <w:numFmt w:val="bullet"/>
      <w:lvlText w:val="•"/>
      <w:lvlJc w:val="left"/>
      <w:pPr>
        <w:ind w:left="263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CD186">
      <w:start w:val="1"/>
      <w:numFmt w:val="bullet"/>
      <w:lvlText w:val="o"/>
      <w:lvlJc w:val="left"/>
      <w:pPr>
        <w:ind w:left="335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05DF8">
      <w:start w:val="1"/>
      <w:numFmt w:val="bullet"/>
      <w:lvlText w:val="▪"/>
      <w:lvlJc w:val="left"/>
      <w:pPr>
        <w:ind w:left="407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43CF4">
      <w:start w:val="1"/>
      <w:numFmt w:val="bullet"/>
      <w:lvlText w:val="•"/>
      <w:lvlJc w:val="left"/>
      <w:pPr>
        <w:ind w:left="479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0A4A0">
      <w:start w:val="1"/>
      <w:numFmt w:val="bullet"/>
      <w:lvlText w:val="o"/>
      <w:lvlJc w:val="left"/>
      <w:pPr>
        <w:ind w:left="55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4B6A2">
      <w:start w:val="1"/>
      <w:numFmt w:val="bullet"/>
      <w:lvlText w:val="▪"/>
      <w:lvlJc w:val="left"/>
      <w:pPr>
        <w:ind w:left="623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015552">
    <w:abstractNumId w:val="1"/>
  </w:num>
  <w:num w:numId="2" w16cid:durableId="82131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B0"/>
    <w:rsid w:val="0071309A"/>
    <w:rsid w:val="007300B0"/>
    <w:rsid w:val="00B13FDD"/>
    <w:rsid w:val="00B4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866D"/>
  <w15:docId w15:val="{9C404ABC-3FFC-457B-9603-454C2595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"/>
      <w:ind w:left="125" w:hanging="10"/>
      <w:outlineLvl w:val="0"/>
    </w:pPr>
    <w:rPr>
      <w:rFonts w:ascii="Arial" w:eastAsia="Arial" w:hAnsi="Arial" w:cs="Arial"/>
      <w:b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Papelaria</dc:creator>
  <cp:keywords/>
  <cp:lastModifiedBy>Samuel Henrique</cp:lastModifiedBy>
  <cp:revision>2</cp:revision>
  <dcterms:created xsi:type="dcterms:W3CDTF">2022-10-23T00:03:00Z</dcterms:created>
  <dcterms:modified xsi:type="dcterms:W3CDTF">2022-10-23T00:03:00Z</dcterms:modified>
</cp:coreProperties>
</file>